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F4" w:rsidRPr="00ED6CF6" w:rsidRDefault="00DD374B" w:rsidP="00440933">
      <w:pPr>
        <w:pStyle w:val="Ttulo1"/>
        <w:jc w:val="center"/>
        <w:rPr>
          <w:rFonts w:ascii="Calibri" w:hAnsi="Calibri" w:cs="Calibri"/>
          <w:color w:val="auto"/>
          <w:sz w:val="44"/>
          <w:szCs w:val="44"/>
          <w:u w:val="none"/>
        </w:rPr>
      </w:pPr>
      <w:r w:rsidRPr="00ED6CF6">
        <w:rPr>
          <w:rFonts w:ascii="Calibri" w:hAnsi="Calibri" w:cs="Calibri"/>
          <w:color w:val="auto"/>
          <w:sz w:val="44"/>
          <w:szCs w:val="44"/>
          <w:u w:val="none"/>
        </w:rPr>
        <w:t>NOTA INFORMATIVA</w:t>
      </w:r>
    </w:p>
    <w:p w:rsidR="00DD374B" w:rsidRPr="0001396D" w:rsidRDefault="00DD374B">
      <w:pPr>
        <w:tabs>
          <w:tab w:val="left" w:pos="-32"/>
        </w:tabs>
        <w:spacing w:line="240" w:lineRule="atLeast"/>
        <w:ind w:left="-172" w:right="-567" w:firstLine="320"/>
        <w:jc w:val="both"/>
        <w:rPr>
          <w:rFonts w:ascii="Calibri" w:hAnsi="Calibri" w:cs="Calibri"/>
          <w:sz w:val="22"/>
          <w:szCs w:val="22"/>
        </w:rPr>
      </w:pPr>
    </w:p>
    <w:p w:rsidR="008E40EE" w:rsidRDefault="008E40EE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p w:rsidR="001A2AB9" w:rsidRDefault="001A2AB9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42"/>
      </w:tblGrid>
      <w:tr w:rsidR="001A2AB9" w:rsidRPr="001A022C" w:rsidTr="00E240F8">
        <w:trPr>
          <w:trHeight w:val="462"/>
        </w:trPr>
        <w:tc>
          <w:tcPr>
            <w:tcW w:w="2660" w:type="dxa"/>
          </w:tcPr>
          <w:p w:rsidR="001A2AB9" w:rsidRPr="001A022C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A022C">
              <w:rPr>
                <w:rFonts w:ascii="Calibri" w:hAnsi="Calibri" w:cs="Calibri"/>
                <w:b/>
                <w:sz w:val="24"/>
                <w:szCs w:val="24"/>
              </w:rPr>
              <w:t xml:space="preserve">Nº </w:t>
            </w:r>
            <w:proofErr w:type="spellStart"/>
            <w:r w:rsidRPr="001A022C">
              <w:rPr>
                <w:rFonts w:ascii="Calibri" w:hAnsi="Calibri" w:cs="Calibri"/>
                <w:b/>
                <w:sz w:val="24"/>
                <w:szCs w:val="24"/>
              </w:rPr>
              <w:t>expte</w:t>
            </w:r>
            <w:proofErr w:type="spellEnd"/>
            <w:r w:rsidRPr="001A022C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:rsidR="001A2AB9" w:rsidRPr="001A022C" w:rsidRDefault="00690793" w:rsidP="007A02D8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A022C">
              <w:rPr>
                <w:rFonts w:ascii="Calibri" w:hAnsi="Calibri" w:cs="Calibri"/>
                <w:color w:val="000000"/>
                <w:sz w:val="24"/>
                <w:szCs w:val="24"/>
              </w:rPr>
              <w:t>SU</w:t>
            </w:r>
            <w:r w:rsidR="00E240F8" w:rsidRPr="001A022C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C364E6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7A02D8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C364E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/20 </w:t>
            </w:r>
            <w:r w:rsidRPr="001A022C">
              <w:rPr>
                <w:rFonts w:ascii="Calibri" w:hAnsi="Calibri" w:cs="Calibri"/>
                <w:color w:val="000000"/>
                <w:sz w:val="24"/>
                <w:szCs w:val="24"/>
              </w:rPr>
              <w:t>OTT</w:t>
            </w:r>
          </w:p>
        </w:tc>
      </w:tr>
      <w:tr w:rsidR="001A2AB9" w:rsidRPr="001A022C" w:rsidTr="00B27BCF">
        <w:trPr>
          <w:trHeight w:val="555"/>
        </w:trPr>
        <w:tc>
          <w:tcPr>
            <w:tcW w:w="2660" w:type="dxa"/>
          </w:tcPr>
          <w:p w:rsidR="001A2AB9" w:rsidRPr="001A022C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bookmarkStart w:id="0" w:name="_GoBack" w:colFirst="1" w:colLast="1"/>
            <w:r w:rsidRPr="001A022C">
              <w:rPr>
                <w:rFonts w:ascii="Calibri" w:hAnsi="Calibri" w:cs="Calibri"/>
                <w:b/>
                <w:sz w:val="24"/>
                <w:szCs w:val="24"/>
              </w:rPr>
              <w:t>Título:</w:t>
            </w:r>
          </w:p>
        </w:tc>
        <w:tc>
          <w:tcPr>
            <w:tcW w:w="6842" w:type="dxa"/>
          </w:tcPr>
          <w:p w:rsidR="001A2AB9" w:rsidRPr="00A968F6" w:rsidRDefault="007A02D8" w:rsidP="009A713D">
            <w:pPr>
              <w:keepNext/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968F6">
              <w:rPr>
                <w:rFonts w:ascii="Calibri" w:hAnsi="Calibri" w:cs="Calibri"/>
                <w:sz w:val="24"/>
                <w:szCs w:val="24"/>
              </w:rPr>
              <w:t>Suministro para la adquisición de cámara de vídeo de alta velocidad y alta resolución para ensayos de impacto para el Laboratorio de Estructuras de la Escuela Técnica Superior de Ingenieros de Caminos, Canales y Puertos de la Universidad Politécnica de Madrid</w:t>
            </w:r>
          </w:p>
        </w:tc>
      </w:tr>
      <w:bookmarkEnd w:id="0"/>
      <w:tr w:rsidR="00E240F8" w:rsidRPr="001A022C" w:rsidTr="00B27BCF">
        <w:trPr>
          <w:trHeight w:val="555"/>
        </w:trPr>
        <w:tc>
          <w:tcPr>
            <w:tcW w:w="2660" w:type="dxa"/>
          </w:tcPr>
          <w:p w:rsidR="00E240F8" w:rsidRPr="001A022C" w:rsidRDefault="00E240F8" w:rsidP="00E240F8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A022C">
              <w:rPr>
                <w:rFonts w:ascii="Calibri" w:hAnsi="Calibri" w:cs="Calibri"/>
                <w:b/>
                <w:sz w:val="24"/>
                <w:szCs w:val="24"/>
              </w:rPr>
              <w:t>Importe de licitación:</w:t>
            </w:r>
          </w:p>
        </w:tc>
        <w:tc>
          <w:tcPr>
            <w:tcW w:w="6842" w:type="dxa"/>
          </w:tcPr>
          <w:p w:rsidR="00E240F8" w:rsidRPr="001A022C" w:rsidRDefault="007A02D8" w:rsidP="007A02D8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41.000,00</w:t>
            </w:r>
            <w:r w:rsidR="00BE65ED" w:rsidRPr="001A022C">
              <w:rPr>
                <w:rFonts w:ascii="Calibri" w:hAnsi="Calibri" w:cs="Calibri"/>
                <w:sz w:val="24"/>
                <w:szCs w:val="24"/>
              </w:rPr>
              <w:t xml:space="preserve"> €,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49.610,00</w:t>
            </w:r>
            <w:r w:rsidR="00BE65ED" w:rsidRPr="001A022C">
              <w:rPr>
                <w:rFonts w:ascii="Calibri" w:hAnsi="Calibri" w:cs="Calibri"/>
                <w:sz w:val="24"/>
                <w:szCs w:val="24"/>
              </w:rPr>
              <w:t>€, IVA incluido.</w:t>
            </w:r>
          </w:p>
        </w:tc>
      </w:tr>
      <w:tr w:rsidR="003D3155" w:rsidRPr="001A022C" w:rsidTr="00B27BCF">
        <w:trPr>
          <w:trHeight w:val="555"/>
        </w:trPr>
        <w:tc>
          <w:tcPr>
            <w:tcW w:w="2660" w:type="dxa"/>
          </w:tcPr>
          <w:p w:rsidR="003D3155" w:rsidRPr="001A022C" w:rsidRDefault="003D3155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A022C">
              <w:rPr>
                <w:rFonts w:ascii="Calibri" w:hAnsi="Calibri" w:cs="Calibri"/>
                <w:b/>
                <w:sz w:val="24"/>
                <w:szCs w:val="24"/>
              </w:rPr>
              <w:t>Fecha de adjudicación</w:t>
            </w:r>
          </w:p>
        </w:tc>
        <w:tc>
          <w:tcPr>
            <w:tcW w:w="6842" w:type="dxa"/>
          </w:tcPr>
          <w:p w:rsidR="003D3155" w:rsidRPr="001A022C" w:rsidRDefault="007A02D8" w:rsidP="00C364E6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 de enero de 2020</w:t>
            </w:r>
          </w:p>
        </w:tc>
      </w:tr>
      <w:tr w:rsidR="009675DE" w:rsidRPr="001A022C" w:rsidTr="00B27BCF">
        <w:trPr>
          <w:trHeight w:val="555"/>
        </w:trPr>
        <w:tc>
          <w:tcPr>
            <w:tcW w:w="2660" w:type="dxa"/>
          </w:tcPr>
          <w:p w:rsidR="009675DE" w:rsidRPr="001A022C" w:rsidRDefault="009675DE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A022C">
              <w:rPr>
                <w:rFonts w:ascii="Calibri" w:hAnsi="Calibri" w:cs="Calibri"/>
                <w:b/>
                <w:sz w:val="24"/>
                <w:szCs w:val="24"/>
              </w:rPr>
              <w:t>Importe de adjudicación</w:t>
            </w:r>
          </w:p>
        </w:tc>
        <w:tc>
          <w:tcPr>
            <w:tcW w:w="6842" w:type="dxa"/>
          </w:tcPr>
          <w:p w:rsidR="009675DE" w:rsidRPr="001A022C" w:rsidRDefault="007A02D8" w:rsidP="007A02D8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40.900,00</w:t>
            </w:r>
            <w:r w:rsidR="001D3F09" w:rsidRPr="001A022C">
              <w:rPr>
                <w:rFonts w:ascii="Calibri" w:hAnsi="Calibri" w:cs="Calibri"/>
                <w:sz w:val="24"/>
                <w:szCs w:val="24"/>
              </w:rPr>
              <w:t xml:space="preserve"> €, IVA excluido;</w:t>
            </w:r>
            <w:r w:rsidR="00E240F8" w:rsidRPr="001A022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49.489,00</w:t>
            </w:r>
            <w:r w:rsidR="001D3F09" w:rsidRPr="001A022C">
              <w:rPr>
                <w:rFonts w:ascii="Calibri" w:hAnsi="Calibri" w:cs="Calibri"/>
                <w:sz w:val="24"/>
                <w:szCs w:val="24"/>
              </w:rPr>
              <w:t xml:space="preserve"> €, IVA incluido.</w:t>
            </w:r>
            <w:r w:rsidR="00A372E8" w:rsidRPr="001A022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75DE" w:rsidRPr="001A022C" w:rsidTr="00B27BCF">
        <w:trPr>
          <w:trHeight w:val="555"/>
        </w:trPr>
        <w:tc>
          <w:tcPr>
            <w:tcW w:w="2660" w:type="dxa"/>
          </w:tcPr>
          <w:p w:rsidR="009675DE" w:rsidRPr="001A022C" w:rsidRDefault="009675DE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A022C">
              <w:rPr>
                <w:rFonts w:ascii="Calibri" w:hAnsi="Calibri" w:cs="Calibri"/>
                <w:b/>
                <w:sz w:val="24"/>
                <w:szCs w:val="24"/>
              </w:rPr>
              <w:t>Adjudicatario</w:t>
            </w:r>
          </w:p>
        </w:tc>
        <w:tc>
          <w:tcPr>
            <w:tcW w:w="6842" w:type="dxa"/>
          </w:tcPr>
          <w:p w:rsidR="009675DE" w:rsidRPr="00C364E6" w:rsidRDefault="007A02D8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>ALAVA INGENIEROS, S.A.</w:t>
            </w:r>
          </w:p>
        </w:tc>
      </w:tr>
    </w:tbl>
    <w:p w:rsidR="001A2AB9" w:rsidRPr="00521BF5" w:rsidRDefault="001A2AB9" w:rsidP="002C0038">
      <w:pPr>
        <w:spacing w:line="240" w:lineRule="atLeast"/>
        <w:ind w:right="6"/>
        <w:jc w:val="both"/>
        <w:rPr>
          <w:rFonts w:ascii="Calibri Light" w:hAnsi="Calibri Light" w:cs="Calibri Light"/>
          <w:sz w:val="24"/>
          <w:szCs w:val="24"/>
        </w:rPr>
      </w:pPr>
    </w:p>
    <w:p w:rsidR="008E40EE" w:rsidRPr="00521BF5" w:rsidRDefault="002C0038" w:rsidP="001A2AB9">
      <w:pPr>
        <w:spacing w:line="360" w:lineRule="atLeast"/>
        <w:ind w:left="993" w:right="6" w:hanging="993"/>
        <w:jc w:val="both"/>
        <w:rPr>
          <w:rFonts w:ascii="Calibri Light" w:hAnsi="Calibri Light" w:cs="Calibri Light"/>
          <w:sz w:val="24"/>
          <w:szCs w:val="24"/>
        </w:rPr>
      </w:pPr>
      <w:r w:rsidRPr="00521BF5">
        <w:rPr>
          <w:rFonts w:ascii="Calibri Light" w:hAnsi="Calibri Light" w:cs="Calibri Light"/>
          <w:sz w:val="24"/>
          <w:szCs w:val="24"/>
        </w:rPr>
        <w:t xml:space="preserve"> </w:t>
      </w:r>
      <w:r w:rsidR="0001396D" w:rsidRPr="00521BF5">
        <w:rPr>
          <w:rFonts w:ascii="Calibri Light" w:hAnsi="Calibri Light" w:cs="Calibri Light"/>
          <w:sz w:val="24"/>
          <w:szCs w:val="24"/>
        </w:rPr>
        <w:t xml:space="preserve">  </w:t>
      </w:r>
    </w:p>
    <w:p w:rsidR="008E40EE" w:rsidRPr="00521BF5" w:rsidRDefault="008E40EE" w:rsidP="008E40EE">
      <w:pPr>
        <w:spacing w:line="360" w:lineRule="atLeast"/>
        <w:ind w:left="993" w:right="6" w:hanging="993"/>
        <w:jc w:val="both"/>
        <w:rPr>
          <w:rFonts w:ascii="Calibri Light" w:hAnsi="Calibri Light" w:cs="Calibri Light"/>
          <w:sz w:val="24"/>
          <w:szCs w:val="24"/>
        </w:rPr>
      </w:pPr>
    </w:p>
    <w:p w:rsidR="00ED6CF6" w:rsidRPr="00521BF5" w:rsidRDefault="008E40EE" w:rsidP="00283E0E">
      <w:pPr>
        <w:pStyle w:val="Defaul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521BF5">
        <w:rPr>
          <w:rFonts w:ascii="Calibri Light" w:hAnsi="Calibri Light" w:cs="Calibri Light"/>
        </w:rPr>
        <w:t>S</w:t>
      </w:r>
      <w:r w:rsidR="00ED6CF6" w:rsidRPr="00521BF5">
        <w:rPr>
          <w:rFonts w:ascii="Calibri Light" w:hAnsi="Calibri Light" w:cs="Calibri Light"/>
        </w:rPr>
        <w:t xml:space="preserve">e </w:t>
      </w:r>
      <w:r w:rsidR="001A2AB9" w:rsidRPr="00521BF5">
        <w:rPr>
          <w:rFonts w:ascii="Calibri Light" w:hAnsi="Calibri Light" w:cs="Calibri Light"/>
        </w:rPr>
        <w:t>informa que los documentos relativos a este contrato se encuentran alojados en la Plataforma de Contratación del Sector Público</w:t>
      </w:r>
      <w:r w:rsidR="004803CD" w:rsidRPr="00521BF5">
        <w:rPr>
          <w:rFonts w:ascii="Calibri Light" w:hAnsi="Calibri Light" w:cs="Calibri Light"/>
        </w:rPr>
        <w:t>.</w:t>
      </w:r>
    </w:p>
    <w:p w:rsidR="00010E51" w:rsidRPr="00521BF5" w:rsidRDefault="00010E51" w:rsidP="00010E51">
      <w:pPr>
        <w:pStyle w:val="Default"/>
        <w:ind w:left="1006"/>
        <w:jc w:val="both"/>
        <w:rPr>
          <w:rFonts w:ascii="Calibri Light" w:hAnsi="Calibri Light" w:cs="Calibri Light"/>
        </w:rPr>
      </w:pPr>
    </w:p>
    <w:p w:rsidR="00010E51" w:rsidRPr="00521BF5" w:rsidRDefault="00010E51" w:rsidP="00010E51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743DD7" w:rsidRPr="00521BF5" w:rsidRDefault="00743DD7" w:rsidP="00743DD7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283E0E" w:rsidRPr="00521BF5" w:rsidRDefault="00283E0E" w:rsidP="00283E0E">
      <w:pPr>
        <w:pStyle w:val="Default"/>
        <w:ind w:left="286"/>
        <w:jc w:val="both"/>
        <w:rPr>
          <w:rFonts w:ascii="Calibri Light" w:hAnsi="Calibri Light" w:cs="Calibri Light"/>
        </w:rPr>
      </w:pPr>
    </w:p>
    <w:p w:rsidR="00440933" w:rsidRPr="00521BF5" w:rsidRDefault="00DD374B" w:rsidP="0001396D">
      <w:pPr>
        <w:tabs>
          <w:tab w:val="left" w:pos="0"/>
        </w:tabs>
        <w:spacing w:line="360" w:lineRule="auto"/>
        <w:ind w:left="426" w:right="6" w:firstLine="851"/>
        <w:jc w:val="right"/>
        <w:rPr>
          <w:rFonts w:ascii="Calibri Light" w:hAnsi="Calibri Light" w:cs="Calibri Light"/>
          <w:sz w:val="24"/>
          <w:szCs w:val="24"/>
        </w:rPr>
      </w:pPr>
      <w:r w:rsidRPr="00A526DA">
        <w:rPr>
          <w:rFonts w:ascii="Calibri Light" w:hAnsi="Calibri Light" w:cs="Calibri Light"/>
          <w:sz w:val="24"/>
          <w:szCs w:val="24"/>
        </w:rPr>
        <w:t xml:space="preserve">Madrid, </w:t>
      </w:r>
      <w:r w:rsidR="0000131A" w:rsidRPr="00A526DA">
        <w:rPr>
          <w:rFonts w:ascii="Calibri Light" w:hAnsi="Calibri Light" w:cs="Calibri Light"/>
          <w:sz w:val="24"/>
          <w:szCs w:val="24"/>
        </w:rPr>
        <w:t xml:space="preserve">a </w:t>
      </w:r>
      <w:r w:rsidR="007A02D8">
        <w:rPr>
          <w:rFonts w:ascii="Calibri Light" w:hAnsi="Calibri Light" w:cs="Calibri Light"/>
          <w:sz w:val="24"/>
          <w:szCs w:val="24"/>
        </w:rPr>
        <w:t>9 de enero de 2020</w:t>
      </w:r>
      <w:r w:rsidR="001A2AB9" w:rsidRPr="00A526DA">
        <w:rPr>
          <w:rFonts w:ascii="Calibri Light" w:hAnsi="Calibri Light" w:cs="Calibri Light"/>
          <w:sz w:val="24"/>
          <w:szCs w:val="24"/>
        </w:rPr>
        <w:t>.</w:t>
      </w:r>
    </w:p>
    <w:p w:rsidR="00365093" w:rsidRPr="00DD374B" w:rsidRDefault="00365093" w:rsidP="00365093">
      <w:pPr>
        <w:spacing w:line="240" w:lineRule="atLeast"/>
        <w:ind w:left="567" w:right="429" w:firstLine="567"/>
        <w:jc w:val="center"/>
        <w:rPr>
          <w:rFonts w:ascii="Calibri" w:hAnsi="Calibri" w:cs="Calibri"/>
          <w:sz w:val="24"/>
          <w:szCs w:val="24"/>
        </w:rPr>
      </w:pPr>
    </w:p>
    <w:sectPr w:rsidR="00365093" w:rsidRPr="00DD374B" w:rsidSect="002F5B52">
      <w:headerReference w:type="default" r:id="rId8"/>
      <w:endnotePr>
        <w:numFmt w:val="decimal"/>
      </w:endnotePr>
      <w:pgSz w:w="12242" w:h="15842"/>
      <w:pgMar w:top="2410" w:right="1440" w:bottom="11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F7" w:rsidRDefault="00CF37F7">
      <w:r>
        <w:separator/>
      </w:r>
    </w:p>
  </w:endnote>
  <w:endnote w:type="continuationSeparator" w:id="0">
    <w:p w:rsidR="00CF37F7" w:rsidRDefault="00CF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F7" w:rsidRDefault="00CF37F7">
      <w:r>
        <w:separator/>
      </w:r>
    </w:p>
  </w:footnote>
  <w:footnote w:type="continuationSeparator" w:id="0">
    <w:p w:rsidR="00CF37F7" w:rsidRDefault="00CF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D8" w:rsidRPr="007A02D8" w:rsidRDefault="007A02D8" w:rsidP="007A02D8">
    <w:pPr>
      <w:tabs>
        <w:tab w:val="center" w:pos="4252"/>
        <w:tab w:val="right" w:pos="8504"/>
      </w:tabs>
    </w:pPr>
    <w:r w:rsidRPr="007A02D8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37" type="#_x0000_t75" alt="escudobn" style="width:63.75pt;height:51.75pt;visibility:visible;mso-wrap-style:square">
          <v:imagedata r:id="rId1" o:title="escudobn"/>
        </v:shape>
      </w:pict>
    </w:r>
    <w:hyperlink r:id="rId2" w:history="1">
      <w:r w:rsidRPr="007A02D8">
        <w:rPr>
          <w:rFonts w:ascii="Arial" w:hAnsi="Arial" w:cs="Arial"/>
          <w:noProof/>
          <w:color w:val="A5A5A5"/>
          <w:lang w:val="es-ES"/>
        </w:rPr>
        <w:pict>
          <v:shape id="Imagen 2" o:spid="_x0000_i1035" type="#_x0000_t75" alt="CEI Montegancedo" href="http://www.upm.es/institucional/Investigadores/Campus_de_Excelencia_Internacional" style="width:87pt;height:86.25pt;visibility:visible;mso-wrap-style:square" o:button="t">
            <v:fill o:detectmouseclick="t"/>
            <v:imagedata r:id="rId3" o:title="CEI Montegancedo"/>
          </v:shape>
        </w:pict>
      </w:r>
    </w:hyperlink>
    <w:r w:rsidRPr="007A02D8">
      <w:rPr>
        <w:noProof/>
        <w:lang w:val="es-ES"/>
      </w:rPr>
      <w:pict>
        <v:shape id="Imagen 3" o:spid="_x0000_i1033" type="#_x0000_t75" style="width:216.75pt;height:50.25pt;visibility:visible;mso-wrap-style:square">
          <v:imagedata r:id="rId4" o:title=""/>
        </v:shape>
      </w:pict>
    </w:r>
    <w:r w:rsidRPr="007A02D8">
      <w:rPr>
        <w:noProof/>
        <w:lang w:val="es-ES"/>
      </w:rPr>
      <w:pict>
        <v:shape id="Imagen 4" o:spid="_x0000_i1031" type="#_x0000_t75" style="width:52.5pt;height:59.25pt;visibility:visible;mso-wrap-style:square">
          <v:imagedata r:id="rId5" o:title=""/>
        </v:shape>
      </w:pict>
    </w:r>
  </w:p>
  <w:p w:rsidR="00926654" w:rsidRPr="00DF7316" w:rsidRDefault="00CF6013" w:rsidP="00926654">
    <w:pPr>
      <w:pStyle w:val="Encabezado"/>
      <w:rPr>
        <w:rFonts w:ascii="Verdana" w:hAnsi="Verdana"/>
      </w:rPr>
    </w:pPr>
    <w:r>
      <w:tab/>
    </w:r>
    <w:r>
      <w:tab/>
    </w:r>
  </w:p>
  <w:p w:rsidR="00936BDA" w:rsidRDefault="00936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EE2"/>
    <w:multiLevelType w:val="hybridMultilevel"/>
    <w:tmpl w:val="7B749FD2"/>
    <w:lvl w:ilvl="0" w:tplc="0C0A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B1"/>
    <w:rsid w:val="0000131A"/>
    <w:rsid w:val="00010A2A"/>
    <w:rsid w:val="00010E51"/>
    <w:rsid w:val="0001396D"/>
    <w:rsid w:val="00016634"/>
    <w:rsid w:val="00027C7B"/>
    <w:rsid w:val="00034155"/>
    <w:rsid w:val="00042133"/>
    <w:rsid w:val="00043A26"/>
    <w:rsid w:val="000643BA"/>
    <w:rsid w:val="00073501"/>
    <w:rsid w:val="00077B2E"/>
    <w:rsid w:val="00083F1D"/>
    <w:rsid w:val="000867DD"/>
    <w:rsid w:val="00090348"/>
    <w:rsid w:val="000A2BEB"/>
    <w:rsid w:val="000B635A"/>
    <w:rsid w:val="000B6982"/>
    <w:rsid w:val="000C3918"/>
    <w:rsid w:val="000E4317"/>
    <w:rsid w:val="000E6E63"/>
    <w:rsid w:val="00102443"/>
    <w:rsid w:val="00103708"/>
    <w:rsid w:val="00107CEE"/>
    <w:rsid w:val="00111543"/>
    <w:rsid w:val="00123B60"/>
    <w:rsid w:val="001276BF"/>
    <w:rsid w:val="00145038"/>
    <w:rsid w:val="00152ACC"/>
    <w:rsid w:val="00177EE1"/>
    <w:rsid w:val="001A022C"/>
    <w:rsid w:val="001A2AB9"/>
    <w:rsid w:val="001B4C2F"/>
    <w:rsid w:val="001C3CEE"/>
    <w:rsid w:val="001C5E75"/>
    <w:rsid w:val="001C757A"/>
    <w:rsid w:val="001D3F09"/>
    <w:rsid w:val="001D5253"/>
    <w:rsid w:val="001D633C"/>
    <w:rsid w:val="001E168F"/>
    <w:rsid w:val="001E1BC3"/>
    <w:rsid w:val="001E75EB"/>
    <w:rsid w:val="0020325F"/>
    <w:rsid w:val="002148DF"/>
    <w:rsid w:val="00214FA1"/>
    <w:rsid w:val="00215C7B"/>
    <w:rsid w:val="00216BEC"/>
    <w:rsid w:val="00217AD9"/>
    <w:rsid w:val="00241813"/>
    <w:rsid w:val="0024519C"/>
    <w:rsid w:val="002506C7"/>
    <w:rsid w:val="0026600A"/>
    <w:rsid w:val="00273021"/>
    <w:rsid w:val="00273DE1"/>
    <w:rsid w:val="00277090"/>
    <w:rsid w:val="00283E0E"/>
    <w:rsid w:val="002935E2"/>
    <w:rsid w:val="002A3149"/>
    <w:rsid w:val="002B2D7E"/>
    <w:rsid w:val="002C0038"/>
    <w:rsid w:val="002D19A9"/>
    <w:rsid w:val="002D1E0A"/>
    <w:rsid w:val="002D673E"/>
    <w:rsid w:val="002E1A19"/>
    <w:rsid w:val="002F0FB1"/>
    <w:rsid w:val="002F5863"/>
    <w:rsid w:val="002F5B52"/>
    <w:rsid w:val="002F71CA"/>
    <w:rsid w:val="002F7918"/>
    <w:rsid w:val="00306F00"/>
    <w:rsid w:val="0031534B"/>
    <w:rsid w:val="0031627E"/>
    <w:rsid w:val="003318A1"/>
    <w:rsid w:val="00333732"/>
    <w:rsid w:val="00354031"/>
    <w:rsid w:val="00356430"/>
    <w:rsid w:val="00365093"/>
    <w:rsid w:val="00365727"/>
    <w:rsid w:val="00367A3E"/>
    <w:rsid w:val="003879FD"/>
    <w:rsid w:val="003954C9"/>
    <w:rsid w:val="0039684E"/>
    <w:rsid w:val="003A59B0"/>
    <w:rsid w:val="003A5DA6"/>
    <w:rsid w:val="003B5114"/>
    <w:rsid w:val="003D3155"/>
    <w:rsid w:val="003E1937"/>
    <w:rsid w:val="00404DB2"/>
    <w:rsid w:val="00414DD5"/>
    <w:rsid w:val="00415229"/>
    <w:rsid w:val="004243D7"/>
    <w:rsid w:val="0043160E"/>
    <w:rsid w:val="00440104"/>
    <w:rsid w:val="00440933"/>
    <w:rsid w:val="00446C1F"/>
    <w:rsid w:val="00452885"/>
    <w:rsid w:val="00452F56"/>
    <w:rsid w:val="004569A9"/>
    <w:rsid w:val="004725E2"/>
    <w:rsid w:val="00473E85"/>
    <w:rsid w:val="004803CD"/>
    <w:rsid w:val="00483255"/>
    <w:rsid w:val="00483A56"/>
    <w:rsid w:val="00490AD5"/>
    <w:rsid w:val="004930BB"/>
    <w:rsid w:val="00495611"/>
    <w:rsid w:val="004B39E3"/>
    <w:rsid w:val="004C159A"/>
    <w:rsid w:val="004C49B4"/>
    <w:rsid w:val="004C6B60"/>
    <w:rsid w:val="004D09ED"/>
    <w:rsid w:val="004D24D6"/>
    <w:rsid w:val="004E4E7B"/>
    <w:rsid w:val="004F0B9B"/>
    <w:rsid w:val="004F7CF4"/>
    <w:rsid w:val="00516BDF"/>
    <w:rsid w:val="005215F1"/>
    <w:rsid w:val="00521BF5"/>
    <w:rsid w:val="00536BC8"/>
    <w:rsid w:val="00540A10"/>
    <w:rsid w:val="005457EE"/>
    <w:rsid w:val="0056207F"/>
    <w:rsid w:val="00567DF2"/>
    <w:rsid w:val="0057109A"/>
    <w:rsid w:val="00583767"/>
    <w:rsid w:val="00591FC3"/>
    <w:rsid w:val="005A081C"/>
    <w:rsid w:val="005B1560"/>
    <w:rsid w:val="005C30AA"/>
    <w:rsid w:val="005F297B"/>
    <w:rsid w:val="005F40A1"/>
    <w:rsid w:val="00611872"/>
    <w:rsid w:val="00621601"/>
    <w:rsid w:val="0062265B"/>
    <w:rsid w:val="00631CFC"/>
    <w:rsid w:val="00642076"/>
    <w:rsid w:val="00674668"/>
    <w:rsid w:val="00690793"/>
    <w:rsid w:val="006913E9"/>
    <w:rsid w:val="00694742"/>
    <w:rsid w:val="0069713F"/>
    <w:rsid w:val="006A0E35"/>
    <w:rsid w:val="006A2D8B"/>
    <w:rsid w:val="006B1C75"/>
    <w:rsid w:val="006C454A"/>
    <w:rsid w:val="006C5156"/>
    <w:rsid w:val="006C61FB"/>
    <w:rsid w:val="006D2087"/>
    <w:rsid w:val="006D6AF4"/>
    <w:rsid w:val="006F5F18"/>
    <w:rsid w:val="006F6A25"/>
    <w:rsid w:val="00701EF2"/>
    <w:rsid w:val="00705153"/>
    <w:rsid w:val="00713ECA"/>
    <w:rsid w:val="00715E5C"/>
    <w:rsid w:val="00720AE9"/>
    <w:rsid w:val="007216EB"/>
    <w:rsid w:val="00727840"/>
    <w:rsid w:val="00730FC9"/>
    <w:rsid w:val="00734401"/>
    <w:rsid w:val="00741387"/>
    <w:rsid w:val="00743DD7"/>
    <w:rsid w:val="007553C2"/>
    <w:rsid w:val="007721DF"/>
    <w:rsid w:val="00773E61"/>
    <w:rsid w:val="007A02D8"/>
    <w:rsid w:val="007A36A9"/>
    <w:rsid w:val="007A556E"/>
    <w:rsid w:val="007A7340"/>
    <w:rsid w:val="007A7660"/>
    <w:rsid w:val="007A7BA9"/>
    <w:rsid w:val="007B24FD"/>
    <w:rsid w:val="007D54A0"/>
    <w:rsid w:val="007D5F35"/>
    <w:rsid w:val="007D65B4"/>
    <w:rsid w:val="007F1492"/>
    <w:rsid w:val="007F33BB"/>
    <w:rsid w:val="0080494D"/>
    <w:rsid w:val="00806AF5"/>
    <w:rsid w:val="00821F9D"/>
    <w:rsid w:val="00845CD0"/>
    <w:rsid w:val="008514DE"/>
    <w:rsid w:val="008543EE"/>
    <w:rsid w:val="008609BC"/>
    <w:rsid w:val="008631D0"/>
    <w:rsid w:val="00887378"/>
    <w:rsid w:val="008B61E8"/>
    <w:rsid w:val="008D1775"/>
    <w:rsid w:val="008E0D77"/>
    <w:rsid w:val="008E40EE"/>
    <w:rsid w:val="008E63AB"/>
    <w:rsid w:val="008E75EE"/>
    <w:rsid w:val="00900876"/>
    <w:rsid w:val="00904DAD"/>
    <w:rsid w:val="00904E5E"/>
    <w:rsid w:val="00906378"/>
    <w:rsid w:val="00906987"/>
    <w:rsid w:val="009131F5"/>
    <w:rsid w:val="00926654"/>
    <w:rsid w:val="00936AB3"/>
    <w:rsid w:val="00936BDA"/>
    <w:rsid w:val="00946705"/>
    <w:rsid w:val="00953F5E"/>
    <w:rsid w:val="00954ED8"/>
    <w:rsid w:val="00960F4D"/>
    <w:rsid w:val="009675DE"/>
    <w:rsid w:val="00967884"/>
    <w:rsid w:val="009715A5"/>
    <w:rsid w:val="00971E55"/>
    <w:rsid w:val="00974FE6"/>
    <w:rsid w:val="009A0AA1"/>
    <w:rsid w:val="009A5A7B"/>
    <w:rsid w:val="009A713D"/>
    <w:rsid w:val="009B09BA"/>
    <w:rsid w:val="009B5D61"/>
    <w:rsid w:val="009B60AE"/>
    <w:rsid w:val="009C0CF8"/>
    <w:rsid w:val="009C78F3"/>
    <w:rsid w:val="009D0A25"/>
    <w:rsid w:val="009D2C35"/>
    <w:rsid w:val="009D444C"/>
    <w:rsid w:val="009E0473"/>
    <w:rsid w:val="009E451C"/>
    <w:rsid w:val="009E4821"/>
    <w:rsid w:val="00A035EE"/>
    <w:rsid w:val="00A042F0"/>
    <w:rsid w:val="00A051DD"/>
    <w:rsid w:val="00A372E8"/>
    <w:rsid w:val="00A40AA4"/>
    <w:rsid w:val="00A526DA"/>
    <w:rsid w:val="00A55219"/>
    <w:rsid w:val="00A64711"/>
    <w:rsid w:val="00A67018"/>
    <w:rsid w:val="00A95678"/>
    <w:rsid w:val="00A968F6"/>
    <w:rsid w:val="00AA23F9"/>
    <w:rsid w:val="00AC66C4"/>
    <w:rsid w:val="00AD0B9C"/>
    <w:rsid w:val="00AD21C5"/>
    <w:rsid w:val="00AD2BC0"/>
    <w:rsid w:val="00AD3748"/>
    <w:rsid w:val="00AE74D3"/>
    <w:rsid w:val="00AF6513"/>
    <w:rsid w:val="00B04F3A"/>
    <w:rsid w:val="00B0797F"/>
    <w:rsid w:val="00B27382"/>
    <w:rsid w:val="00B27BCF"/>
    <w:rsid w:val="00B31953"/>
    <w:rsid w:val="00B4164D"/>
    <w:rsid w:val="00B45B6E"/>
    <w:rsid w:val="00B718E0"/>
    <w:rsid w:val="00B8154E"/>
    <w:rsid w:val="00B95DFC"/>
    <w:rsid w:val="00BA2D79"/>
    <w:rsid w:val="00BA760F"/>
    <w:rsid w:val="00BC3C2E"/>
    <w:rsid w:val="00BC6498"/>
    <w:rsid w:val="00BC6F9D"/>
    <w:rsid w:val="00BD1D29"/>
    <w:rsid w:val="00BD42F2"/>
    <w:rsid w:val="00BD7003"/>
    <w:rsid w:val="00BE1D19"/>
    <w:rsid w:val="00BE59DC"/>
    <w:rsid w:val="00BE65ED"/>
    <w:rsid w:val="00C14CBE"/>
    <w:rsid w:val="00C16D1D"/>
    <w:rsid w:val="00C249AB"/>
    <w:rsid w:val="00C24CBB"/>
    <w:rsid w:val="00C3405D"/>
    <w:rsid w:val="00C364E6"/>
    <w:rsid w:val="00C377CB"/>
    <w:rsid w:val="00C45078"/>
    <w:rsid w:val="00C46E94"/>
    <w:rsid w:val="00C51EC8"/>
    <w:rsid w:val="00C53E10"/>
    <w:rsid w:val="00C668B5"/>
    <w:rsid w:val="00C702DA"/>
    <w:rsid w:val="00C73D05"/>
    <w:rsid w:val="00C8160C"/>
    <w:rsid w:val="00C95779"/>
    <w:rsid w:val="00CA1B74"/>
    <w:rsid w:val="00CB26A5"/>
    <w:rsid w:val="00CC0108"/>
    <w:rsid w:val="00CC5512"/>
    <w:rsid w:val="00CC7333"/>
    <w:rsid w:val="00CC75C6"/>
    <w:rsid w:val="00CD36E5"/>
    <w:rsid w:val="00CD3BE4"/>
    <w:rsid w:val="00CD553D"/>
    <w:rsid w:val="00CD71A8"/>
    <w:rsid w:val="00CE1BFD"/>
    <w:rsid w:val="00CE77EC"/>
    <w:rsid w:val="00CF256C"/>
    <w:rsid w:val="00CF37F7"/>
    <w:rsid w:val="00CF6013"/>
    <w:rsid w:val="00CF6401"/>
    <w:rsid w:val="00D045C1"/>
    <w:rsid w:val="00D2221A"/>
    <w:rsid w:val="00D317E0"/>
    <w:rsid w:val="00D34318"/>
    <w:rsid w:val="00D361E5"/>
    <w:rsid w:val="00D42A82"/>
    <w:rsid w:val="00D722D4"/>
    <w:rsid w:val="00D92F5A"/>
    <w:rsid w:val="00DC40F1"/>
    <w:rsid w:val="00DC616E"/>
    <w:rsid w:val="00DD18EC"/>
    <w:rsid w:val="00DD374B"/>
    <w:rsid w:val="00DD7804"/>
    <w:rsid w:val="00DE1B0D"/>
    <w:rsid w:val="00DF7316"/>
    <w:rsid w:val="00E0004E"/>
    <w:rsid w:val="00E06F48"/>
    <w:rsid w:val="00E107BC"/>
    <w:rsid w:val="00E240F8"/>
    <w:rsid w:val="00E27395"/>
    <w:rsid w:val="00E30ED0"/>
    <w:rsid w:val="00E42AB1"/>
    <w:rsid w:val="00E6082C"/>
    <w:rsid w:val="00E62C83"/>
    <w:rsid w:val="00E63B7F"/>
    <w:rsid w:val="00E64E4C"/>
    <w:rsid w:val="00E83328"/>
    <w:rsid w:val="00EB7A92"/>
    <w:rsid w:val="00EC593C"/>
    <w:rsid w:val="00EC6DB8"/>
    <w:rsid w:val="00ED26C8"/>
    <w:rsid w:val="00ED52EB"/>
    <w:rsid w:val="00ED6CF6"/>
    <w:rsid w:val="00EE4150"/>
    <w:rsid w:val="00EF3F33"/>
    <w:rsid w:val="00F0118D"/>
    <w:rsid w:val="00F05098"/>
    <w:rsid w:val="00F12732"/>
    <w:rsid w:val="00F13DAA"/>
    <w:rsid w:val="00F1474D"/>
    <w:rsid w:val="00F27818"/>
    <w:rsid w:val="00F3071F"/>
    <w:rsid w:val="00F31467"/>
    <w:rsid w:val="00F34B46"/>
    <w:rsid w:val="00F37767"/>
    <w:rsid w:val="00F42044"/>
    <w:rsid w:val="00F55F38"/>
    <w:rsid w:val="00F568D0"/>
    <w:rsid w:val="00F56D7B"/>
    <w:rsid w:val="00F61965"/>
    <w:rsid w:val="00F713CC"/>
    <w:rsid w:val="00F742D9"/>
    <w:rsid w:val="00F8536B"/>
    <w:rsid w:val="00F903C5"/>
    <w:rsid w:val="00F91DEE"/>
    <w:rsid w:val="00FA60E2"/>
    <w:rsid w:val="00FA6ACF"/>
    <w:rsid w:val="00FC03CB"/>
    <w:rsid w:val="00FE582C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E2CED"/>
  <w15:docId w15:val="{42CA27BD-63E0-456F-B566-8A18A7F0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7B"/>
    <w:rPr>
      <w:lang w:val="es-ES_tradnl"/>
    </w:rPr>
  </w:style>
  <w:style w:type="paragraph" w:styleId="Ttulo1">
    <w:name w:val="heading 1"/>
    <w:basedOn w:val="Normal"/>
    <w:next w:val="Normal"/>
    <w:qFormat/>
    <w:rsid w:val="00333732"/>
    <w:pPr>
      <w:keepNext/>
      <w:spacing w:line="240" w:lineRule="atLeast"/>
      <w:ind w:left="-172" w:right="6" w:firstLine="320"/>
      <w:jc w:val="right"/>
      <w:outlineLvl w:val="0"/>
    </w:pPr>
    <w:rPr>
      <w:rFonts w:ascii="Arial" w:hAnsi="Arial"/>
      <w:b/>
      <w:color w:val="000000"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37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373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333732"/>
    <w:pPr>
      <w:spacing w:line="360" w:lineRule="atLeast"/>
      <w:ind w:left="368" w:right="672" w:firstLine="625"/>
      <w:jc w:val="both"/>
    </w:pPr>
    <w:rPr>
      <w:rFonts w:ascii="Arial" w:hAnsi="Arial"/>
      <w:color w:val="000000"/>
      <w:sz w:val="22"/>
    </w:rPr>
  </w:style>
  <w:style w:type="paragraph" w:styleId="Textodeglobo">
    <w:name w:val="Balloon Text"/>
    <w:basedOn w:val="Normal"/>
    <w:semiHidden/>
    <w:rsid w:val="003337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3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rsid w:val="00283E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3E0E"/>
    <w:pPr>
      <w:ind w:left="708"/>
    </w:pPr>
  </w:style>
  <w:style w:type="table" w:styleId="Tablaconcuadrcula">
    <w:name w:val="Table Grid"/>
    <w:basedOn w:val="Tablanormal"/>
    <w:rsid w:val="001A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BE65E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m.es/institucional/Investigadores/Campus_de_Excelencia_Internacional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F0158-6C5C-4758-BCD8-A379EECC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U.P.M.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rosamaria.perez</dc:creator>
  <cp:lastModifiedBy>Rectorado</cp:lastModifiedBy>
  <cp:revision>31</cp:revision>
  <cp:lastPrinted>2018-07-27T08:02:00Z</cp:lastPrinted>
  <dcterms:created xsi:type="dcterms:W3CDTF">2018-03-08T08:51:00Z</dcterms:created>
  <dcterms:modified xsi:type="dcterms:W3CDTF">2020-01-14T09:36:00Z</dcterms:modified>
</cp:coreProperties>
</file>